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996B6" w14:textId="77777777" w:rsidR="00AD231E" w:rsidRPr="00497103" w:rsidRDefault="00AD231E" w:rsidP="00497103">
      <w:pPr>
        <w:jc w:val="center"/>
        <w:rPr>
          <w:rFonts w:ascii="Curlz MT" w:hAnsi="Curlz MT" w:cs="Apple Chancery"/>
          <w:b/>
          <w:sz w:val="56"/>
          <w:szCs w:val="56"/>
        </w:rPr>
      </w:pPr>
      <w:r w:rsidRPr="00497103">
        <w:rPr>
          <w:rFonts w:ascii="Curlz MT" w:hAnsi="Curlz MT" w:cs="Apple Chancery"/>
          <w:b/>
          <w:sz w:val="56"/>
          <w:szCs w:val="56"/>
        </w:rPr>
        <w:t>New Teacher Academy</w:t>
      </w:r>
      <w:r w:rsidR="00497103" w:rsidRPr="00497103">
        <w:rPr>
          <w:rFonts w:ascii="Curlz MT" w:hAnsi="Curlz MT" w:cs="Apple Chancery"/>
          <w:b/>
          <w:sz w:val="56"/>
          <w:szCs w:val="56"/>
        </w:rPr>
        <w:t xml:space="preserve"> </w:t>
      </w:r>
      <w:r w:rsidRPr="00497103">
        <w:rPr>
          <w:rFonts w:ascii="Curlz MT" w:hAnsi="Curlz MT" w:cs="Apple Chancery"/>
          <w:b/>
          <w:sz w:val="66"/>
          <w:szCs w:val="66"/>
        </w:rPr>
        <w:t>Expectations</w:t>
      </w:r>
    </w:p>
    <w:p w14:paraId="4CE7921E" w14:textId="77777777" w:rsidR="00AD231E" w:rsidRDefault="00AD231E" w:rsidP="00AD231E">
      <w:pPr>
        <w:jc w:val="center"/>
        <w:rPr>
          <w:sz w:val="56"/>
          <w:szCs w:val="56"/>
        </w:rPr>
      </w:pPr>
    </w:p>
    <w:p w14:paraId="6ADD661B" w14:textId="77777777" w:rsidR="00AD231E" w:rsidRPr="00AD231E" w:rsidRDefault="00AD231E" w:rsidP="00AD231E">
      <w:pPr>
        <w:pStyle w:val="ListParagraph"/>
        <w:numPr>
          <w:ilvl w:val="0"/>
          <w:numId w:val="1"/>
        </w:numPr>
        <w:rPr>
          <w:i/>
          <w:sz w:val="32"/>
          <w:szCs w:val="32"/>
        </w:rPr>
      </w:pPr>
      <w:r>
        <w:rPr>
          <w:sz w:val="40"/>
          <w:szCs w:val="40"/>
        </w:rPr>
        <w:t xml:space="preserve">Attend and participate in New Teacher Academy workshop days.  </w:t>
      </w:r>
    </w:p>
    <w:p w14:paraId="4AA31883" w14:textId="77777777" w:rsidR="00AD231E" w:rsidRDefault="00AD231E" w:rsidP="00AD231E">
      <w:pPr>
        <w:pStyle w:val="ListParagraph"/>
        <w:rPr>
          <w:i/>
          <w:sz w:val="32"/>
          <w:szCs w:val="32"/>
        </w:rPr>
      </w:pPr>
      <w:r w:rsidRPr="00AD231E">
        <w:rPr>
          <w:i/>
          <w:sz w:val="32"/>
          <w:szCs w:val="32"/>
        </w:rPr>
        <w:t>If unable to attend, please let Diane know</w:t>
      </w:r>
    </w:p>
    <w:p w14:paraId="6DF0396C" w14:textId="77777777" w:rsidR="00AD231E" w:rsidRDefault="00AD231E" w:rsidP="00AD231E">
      <w:pPr>
        <w:pStyle w:val="ListParagraph"/>
        <w:rPr>
          <w:sz w:val="40"/>
          <w:szCs w:val="40"/>
        </w:rPr>
      </w:pPr>
    </w:p>
    <w:p w14:paraId="33D7CA4A" w14:textId="1F6C0940" w:rsidR="00AD231E" w:rsidRDefault="00AD231E" w:rsidP="00AD231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Video-tap</w:t>
      </w:r>
      <w:r w:rsidR="00D84890">
        <w:rPr>
          <w:sz w:val="40"/>
          <w:szCs w:val="40"/>
        </w:rPr>
        <w:t>e your teaching when assigned</w:t>
      </w:r>
    </w:p>
    <w:p w14:paraId="78783BA4" w14:textId="402DEAD4" w:rsidR="00AD231E" w:rsidRDefault="00AD231E" w:rsidP="00AD231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Participate in the video </w:t>
      </w:r>
      <w:r w:rsidR="00C1632E">
        <w:rPr>
          <w:sz w:val="40"/>
          <w:szCs w:val="40"/>
        </w:rPr>
        <w:t>reflection conversation</w:t>
      </w:r>
      <w:bookmarkStart w:id="0" w:name="_GoBack"/>
      <w:bookmarkEnd w:id="0"/>
    </w:p>
    <w:p w14:paraId="3794FCB6" w14:textId="77777777" w:rsidR="00AD231E" w:rsidRDefault="00AD231E" w:rsidP="00AD231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September/October</w:t>
      </w:r>
    </w:p>
    <w:p w14:paraId="69AFAEF3" w14:textId="77777777" w:rsidR="00AD231E" w:rsidRDefault="00AD231E" w:rsidP="00AD231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November/December</w:t>
      </w:r>
    </w:p>
    <w:p w14:paraId="13D7A281" w14:textId="77777777" w:rsidR="00AD231E" w:rsidRDefault="00AD231E" w:rsidP="00AD231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January/ February</w:t>
      </w:r>
    </w:p>
    <w:p w14:paraId="5281FCDD" w14:textId="77777777" w:rsidR="00AD231E" w:rsidRDefault="00AD231E" w:rsidP="00AD231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March</w:t>
      </w:r>
    </w:p>
    <w:p w14:paraId="5FCE877F" w14:textId="77777777" w:rsidR="00AD231E" w:rsidRDefault="00AD231E" w:rsidP="00AD231E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April</w:t>
      </w:r>
    </w:p>
    <w:p w14:paraId="1130EB7B" w14:textId="77777777" w:rsidR="00AD231E" w:rsidRDefault="00AD231E" w:rsidP="00AD231E">
      <w:pPr>
        <w:pStyle w:val="ListParagraph"/>
        <w:ind w:left="1440"/>
        <w:rPr>
          <w:sz w:val="40"/>
          <w:szCs w:val="40"/>
        </w:rPr>
      </w:pPr>
    </w:p>
    <w:p w14:paraId="1CC68715" w14:textId="77777777" w:rsidR="00AD231E" w:rsidRPr="00AD231E" w:rsidRDefault="00AD231E" w:rsidP="00AD231E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Read the New Teacher Academy newsletter sent out after each meeting time.  </w:t>
      </w:r>
      <w:r w:rsidRPr="00AD231E">
        <w:rPr>
          <w:i/>
          <w:sz w:val="28"/>
          <w:szCs w:val="28"/>
        </w:rPr>
        <w:t>This will also be sent to principals and building mentors</w:t>
      </w:r>
      <w:r>
        <w:rPr>
          <w:i/>
          <w:sz w:val="28"/>
          <w:szCs w:val="28"/>
        </w:rPr>
        <w:t>.</w:t>
      </w:r>
    </w:p>
    <w:p w14:paraId="0738E95A" w14:textId="77777777" w:rsidR="00AD231E" w:rsidRDefault="00AD231E" w:rsidP="00AD231E">
      <w:pPr>
        <w:pStyle w:val="ListParagraph"/>
        <w:rPr>
          <w:sz w:val="40"/>
          <w:szCs w:val="40"/>
        </w:rPr>
      </w:pPr>
    </w:p>
    <w:p w14:paraId="2D5CE86E" w14:textId="77777777" w:rsidR="00AD231E" w:rsidRPr="00AD231E" w:rsidRDefault="00AD231E" w:rsidP="00AD231E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Challenge yourself to new learning and always remember that Diane, or anyone else at the service unit, is here to support you!</w:t>
      </w:r>
    </w:p>
    <w:p w14:paraId="604D896B" w14:textId="77777777" w:rsidR="00AD231E" w:rsidRPr="00AD231E" w:rsidRDefault="00497103" w:rsidP="00AD231E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199DB653" wp14:editId="52684992">
            <wp:simplePos x="0" y="0"/>
            <wp:positionH relativeFrom="column">
              <wp:posOffset>1257300</wp:posOffset>
            </wp:positionH>
            <wp:positionV relativeFrom="paragraph">
              <wp:posOffset>302260</wp:posOffset>
            </wp:positionV>
            <wp:extent cx="3314700" cy="1749425"/>
            <wp:effectExtent l="0" t="0" r="12700" b="3175"/>
            <wp:wrapNone/>
            <wp:docPr id="1" name="Picture 1" descr="Macintosh HD:Users:dbeninato:Desktop:suppo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beninato:Desktop:suppor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D231E" w:rsidRPr="00AD231E" w:rsidSect="00AD231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4C9"/>
    <w:multiLevelType w:val="hybridMultilevel"/>
    <w:tmpl w:val="2AA67B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2B56F2"/>
    <w:multiLevelType w:val="hybridMultilevel"/>
    <w:tmpl w:val="95B823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033DAF"/>
    <w:multiLevelType w:val="hybridMultilevel"/>
    <w:tmpl w:val="5298EA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1E"/>
    <w:rsid w:val="000761E8"/>
    <w:rsid w:val="00497103"/>
    <w:rsid w:val="00595BC2"/>
    <w:rsid w:val="00AD231E"/>
    <w:rsid w:val="00BB5C79"/>
    <w:rsid w:val="00BF23F2"/>
    <w:rsid w:val="00C1632E"/>
    <w:rsid w:val="00D8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6AC9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3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1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10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3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71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10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</Words>
  <Characters>477</Characters>
  <Application>Microsoft Macintosh Word</Application>
  <DocSecurity>0</DocSecurity>
  <Lines>3</Lines>
  <Paragraphs>1</Paragraphs>
  <ScaleCrop>false</ScaleCrop>
  <Company>esu2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Beninato</dc:creator>
  <cp:keywords/>
  <dc:description/>
  <cp:lastModifiedBy>Diane Beninato</cp:lastModifiedBy>
  <cp:revision>4</cp:revision>
  <dcterms:created xsi:type="dcterms:W3CDTF">2013-09-05T19:13:00Z</dcterms:created>
  <dcterms:modified xsi:type="dcterms:W3CDTF">2014-07-28T18:21:00Z</dcterms:modified>
</cp:coreProperties>
</file>