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856" w:type="dxa"/>
        <w:tblLook w:val="04A0" w:firstRow="1" w:lastRow="0" w:firstColumn="1" w:lastColumn="0" w:noHBand="0" w:noVBand="1"/>
      </w:tblPr>
      <w:tblGrid>
        <w:gridCol w:w="4428"/>
        <w:gridCol w:w="4428"/>
      </w:tblGrid>
      <w:tr w:rsidR="00046006" w:rsidTr="00046006">
        <w:tc>
          <w:tcPr>
            <w:tcW w:w="4428" w:type="dxa"/>
          </w:tcPr>
          <w:p w:rsidR="00046006" w:rsidRDefault="00046006" w:rsidP="00046006">
            <w:pPr>
              <w:jc w:val="center"/>
              <w:rPr>
                <w:b/>
                <w:sz w:val="40"/>
                <w:szCs w:val="40"/>
              </w:rPr>
            </w:pPr>
            <w:r w:rsidRPr="00046006">
              <w:rPr>
                <w:b/>
                <w:sz w:val="40"/>
                <w:szCs w:val="40"/>
              </w:rPr>
              <w:t>Grading for Learning</w:t>
            </w:r>
          </w:p>
          <w:p w:rsidR="00046006" w:rsidRDefault="00046006" w:rsidP="0004600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anchor distT="0" distB="0" distL="114300" distR="114300" simplePos="0" relativeHeight="251658240" behindDoc="0" locked="0" layoutInCell="1" allowOverlap="1" wp14:anchorId="5D07AB35" wp14:editId="0A400260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38735</wp:posOffset>
                  </wp:positionV>
                  <wp:extent cx="1257300" cy="708025"/>
                  <wp:effectExtent l="0" t="0" r="12700" b="3175"/>
                  <wp:wrapNone/>
                  <wp:docPr id="1" name="Picture 1" descr="Macintosh HD:Users:dbeninato:Desktop:report_car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beninato:Desktop:report_car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46006" w:rsidRDefault="00046006" w:rsidP="00046006">
            <w:pPr>
              <w:jc w:val="center"/>
              <w:rPr>
                <w:b/>
                <w:sz w:val="40"/>
                <w:szCs w:val="40"/>
              </w:rPr>
            </w:pPr>
          </w:p>
          <w:p w:rsidR="00046006" w:rsidRPr="00046006" w:rsidRDefault="00046006" w:rsidP="00046006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16BC86D1" wp14:editId="598CC409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336550</wp:posOffset>
                  </wp:positionV>
                  <wp:extent cx="1257300" cy="708025"/>
                  <wp:effectExtent l="0" t="0" r="12700" b="3175"/>
                  <wp:wrapNone/>
                  <wp:docPr id="2" name="Picture 2" descr="Macintosh HD:Users:dbeninato:Desktop:report_car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beninato:Desktop:report_car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6006">
              <w:rPr>
                <w:b/>
                <w:sz w:val="40"/>
                <w:szCs w:val="40"/>
              </w:rPr>
              <w:t>Grading for Learning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Relate grading procedures to learning goals (i.e. standards).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Relate grading procedures to learning goals (i.e. standards).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Use criterion-referenced performance standards as reference points to determine grades.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Use criterion-referenced performance standards as reference points to determine grades.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Limit the valued attributes included in grades to individual achievement.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Limit the valued attributes included in grades to individual achievement.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Sample student performance – do not include all scores in grades.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Sample student performance – do not include all scores in grades.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Grade in pencil – keep records so they can be updated easily.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Grade in pencil – keep records so they can be updated easily.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Crunch numbe</w:t>
            </w:r>
            <w:bookmarkStart w:id="0" w:name="_GoBack"/>
            <w:bookmarkEnd w:id="0"/>
            <w:r w:rsidRPr="00046006">
              <w:rPr>
                <w:sz w:val="32"/>
                <w:szCs w:val="32"/>
              </w:rPr>
              <w:t>rs carefully – if at all.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Crunch numbers carefully – if at all.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Use quality assessment(s) and properly recorded evidence of achievement.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Use quality assessment(s) and properly recorded evidence of achievement.</w:t>
            </w:r>
          </w:p>
        </w:tc>
      </w:tr>
      <w:tr w:rsidR="00046006" w:rsidTr="00046006"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Discuss and involve students in assessment, including grading, throughout the teaching/learning process.</w:t>
            </w:r>
          </w:p>
        </w:tc>
        <w:tc>
          <w:tcPr>
            <w:tcW w:w="4428" w:type="dxa"/>
          </w:tcPr>
          <w:p w:rsidR="00046006" w:rsidRPr="00046006" w:rsidRDefault="00046006" w:rsidP="00046006">
            <w:pPr>
              <w:jc w:val="center"/>
              <w:rPr>
                <w:sz w:val="32"/>
                <w:szCs w:val="32"/>
              </w:rPr>
            </w:pPr>
            <w:r w:rsidRPr="00046006">
              <w:rPr>
                <w:sz w:val="32"/>
                <w:szCs w:val="32"/>
              </w:rPr>
              <w:t>Discuss and involve students in assessment, including grading, throughout the teaching/learning process.</w:t>
            </w:r>
          </w:p>
        </w:tc>
      </w:tr>
    </w:tbl>
    <w:p w:rsidR="00BB052D" w:rsidRDefault="00BB052D"/>
    <w:sectPr w:rsidR="00BB052D" w:rsidSect="000761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06"/>
    <w:rsid w:val="00046006"/>
    <w:rsid w:val="000761E8"/>
    <w:rsid w:val="00BB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20A0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60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00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600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00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178</Words>
  <Characters>1015</Characters>
  <Application>Microsoft Macintosh Word</Application>
  <DocSecurity>0</DocSecurity>
  <Lines>8</Lines>
  <Paragraphs>2</Paragraphs>
  <ScaleCrop>false</ScaleCrop>
  <Company>esu2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Beninato</dc:creator>
  <cp:keywords/>
  <dc:description/>
  <cp:lastModifiedBy>Diane Beninato</cp:lastModifiedBy>
  <cp:revision>1</cp:revision>
  <cp:lastPrinted>2013-02-27T20:10:00Z</cp:lastPrinted>
  <dcterms:created xsi:type="dcterms:W3CDTF">2013-02-27T19:59:00Z</dcterms:created>
  <dcterms:modified xsi:type="dcterms:W3CDTF">2013-02-27T20:34:00Z</dcterms:modified>
</cp:coreProperties>
</file>